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F1" w:rsidRPr="00983DCC" w:rsidRDefault="00BA2CF1" w:rsidP="00BA2CF1">
      <w:pPr>
        <w:spacing w:after="0" w:line="240" w:lineRule="auto"/>
        <w:jc w:val="center"/>
        <w:rPr>
          <w:b/>
          <w:sz w:val="20"/>
          <w:szCs w:val="20"/>
        </w:rPr>
      </w:pPr>
      <w:r w:rsidRPr="00983DCC">
        <w:rPr>
          <w:b/>
          <w:sz w:val="20"/>
          <w:szCs w:val="20"/>
        </w:rPr>
        <w:t>СОДЕРЖАНИЕ</w:t>
      </w:r>
    </w:p>
    <w:p w:rsidR="00BA2CF1" w:rsidRPr="00983DCC" w:rsidRDefault="00BA2CF1" w:rsidP="00BA2CF1">
      <w:pPr>
        <w:spacing w:after="0" w:line="240" w:lineRule="auto"/>
        <w:jc w:val="center"/>
        <w:rPr>
          <w:b/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b/>
          <w:sz w:val="20"/>
          <w:szCs w:val="20"/>
        </w:rPr>
      </w:pPr>
      <w:r w:rsidRPr="00983DCC">
        <w:rPr>
          <w:b/>
          <w:sz w:val="20"/>
          <w:szCs w:val="20"/>
          <w:lang w:val="en-US"/>
        </w:rPr>
        <w:t>I</w:t>
      </w:r>
      <w:r w:rsidRPr="00983DCC">
        <w:rPr>
          <w:b/>
          <w:sz w:val="20"/>
          <w:szCs w:val="20"/>
        </w:rPr>
        <w:t>. ПРАВОВЫЕ АКТЫ КУЙБЫШЕВСКОГО РА</w:t>
      </w:r>
      <w:r w:rsidRPr="00983DCC">
        <w:rPr>
          <w:b/>
          <w:sz w:val="20"/>
          <w:szCs w:val="20"/>
        </w:rPr>
        <w:t>Й</w:t>
      </w:r>
      <w:r w:rsidR="00983DCC" w:rsidRPr="00983DCC">
        <w:rPr>
          <w:b/>
          <w:sz w:val="20"/>
          <w:szCs w:val="20"/>
        </w:rPr>
        <w:t>ОНА…………………………………………</w:t>
      </w:r>
      <w:r w:rsidRPr="00983DCC">
        <w:rPr>
          <w:b/>
          <w:sz w:val="20"/>
          <w:szCs w:val="20"/>
        </w:rPr>
        <w:t>…</w:t>
      </w:r>
      <w:r w:rsidR="00983DCC">
        <w:rPr>
          <w:b/>
          <w:sz w:val="20"/>
          <w:szCs w:val="20"/>
        </w:rPr>
        <w:t>……………………</w:t>
      </w:r>
      <w:r w:rsidRPr="00983DCC">
        <w:rPr>
          <w:b/>
          <w:sz w:val="20"/>
          <w:szCs w:val="20"/>
        </w:rPr>
        <w:t>...стр.4</w:t>
      </w:r>
    </w:p>
    <w:p w:rsidR="00EC2E3A" w:rsidRPr="00983DCC" w:rsidRDefault="00BA2CF1" w:rsidP="00A93C80">
      <w:pPr>
        <w:spacing w:after="0" w:line="240" w:lineRule="auto"/>
        <w:jc w:val="both"/>
        <w:rPr>
          <w:b/>
          <w:sz w:val="20"/>
          <w:szCs w:val="20"/>
        </w:rPr>
      </w:pPr>
      <w:r w:rsidRPr="00983DCC">
        <w:rPr>
          <w:sz w:val="20"/>
          <w:szCs w:val="20"/>
        </w:rPr>
        <w:t xml:space="preserve">1. Постановление администрации Куйбышевского района от </w:t>
      </w:r>
      <w:r w:rsidR="00EC2E3A" w:rsidRPr="00983DCC">
        <w:rPr>
          <w:sz w:val="20"/>
          <w:szCs w:val="20"/>
        </w:rPr>
        <w:t>23.12.2013 № 1818 «О проведении универсальной ро</w:t>
      </w:r>
      <w:r w:rsidR="00EC2E3A" w:rsidRPr="00983DCC">
        <w:rPr>
          <w:sz w:val="20"/>
          <w:szCs w:val="20"/>
        </w:rPr>
        <w:t>з</w:t>
      </w:r>
      <w:r w:rsidR="00EC2E3A" w:rsidRPr="00983DCC">
        <w:rPr>
          <w:sz w:val="20"/>
          <w:szCs w:val="20"/>
        </w:rPr>
        <w:t>ничной ярма</w:t>
      </w:r>
      <w:r w:rsidR="00EC2E3A" w:rsidRPr="00983DCC">
        <w:rPr>
          <w:sz w:val="20"/>
          <w:szCs w:val="20"/>
        </w:rPr>
        <w:t>р</w:t>
      </w:r>
      <w:r w:rsidR="00EC2E3A" w:rsidRPr="00983DCC">
        <w:rPr>
          <w:sz w:val="20"/>
          <w:szCs w:val="20"/>
        </w:rPr>
        <w:t>ки»………………………………………………………………</w:t>
      </w:r>
      <w:r w:rsidR="00983DCC" w:rsidRPr="00983DCC">
        <w:rPr>
          <w:sz w:val="20"/>
          <w:szCs w:val="20"/>
        </w:rPr>
        <w:t>………</w:t>
      </w:r>
      <w:r w:rsidR="00983DCC">
        <w:rPr>
          <w:sz w:val="20"/>
          <w:szCs w:val="20"/>
        </w:rPr>
        <w:t>…………………………………………..</w:t>
      </w:r>
      <w:r w:rsidR="00983DCC" w:rsidRPr="00983DCC">
        <w:rPr>
          <w:sz w:val="20"/>
          <w:szCs w:val="20"/>
        </w:rPr>
        <w:t>………</w:t>
      </w:r>
      <w:r w:rsidR="00EC2E3A" w:rsidRPr="00983DCC">
        <w:rPr>
          <w:sz w:val="20"/>
          <w:szCs w:val="20"/>
        </w:rPr>
        <w:t>.стр.4</w:t>
      </w:r>
    </w:p>
    <w:p w:rsidR="003C721C" w:rsidRPr="00983DCC" w:rsidRDefault="003C721C" w:rsidP="003C721C">
      <w:pPr>
        <w:spacing w:after="0" w:line="240" w:lineRule="auto"/>
        <w:jc w:val="both"/>
        <w:rPr>
          <w:b/>
          <w:sz w:val="20"/>
          <w:szCs w:val="20"/>
        </w:rPr>
      </w:pPr>
      <w:r w:rsidRPr="00983DCC">
        <w:rPr>
          <w:b/>
          <w:sz w:val="20"/>
          <w:szCs w:val="20"/>
        </w:rPr>
        <w:t>II. ОФИЦИАЛЬНЫЕ СООБЩЕНИЯ И МАТЕРИАЛЫ ОРГАНОВ МЕСТНОГО САМОУПРАВЛ</w:t>
      </w:r>
      <w:r w:rsidRPr="00983DCC">
        <w:rPr>
          <w:b/>
          <w:sz w:val="20"/>
          <w:szCs w:val="20"/>
        </w:rPr>
        <w:t>Е</w:t>
      </w:r>
      <w:r w:rsidRPr="00983DCC">
        <w:rPr>
          <w:b/>
          <w:sz w:val="20"/>
          <w:szCs w:val="20"/>
        </w:rPr>
        <w:t>НИЯ</w:t>
      </w:r>
      <w:r w:rsidR="007E7DFC" w:rsidRPr="00983DCC">
        <w:rPr>
          <w:b/>
          <w:sz w:val="20"/>
          <w:szCs w:val="20"/>
        </w:rPr>
        <w:t>................................................................................................................................</w:t>
      </w:r>
      <w:r w:rsidR="00983DCC">
        <w:rPr>
          <w:b/>
          <w:sz w:val="20"/>
          <w:szCs w:val="20"/>
        </w:rPr>
        <w:t>................................................</w:t>
      </w:r>
      <w:r w:rsidR="007E7DFC" w:rsidRPr="00983DCC">
        <w:rPr>
          <w:b/>
          <w:sz w:val="20"/>
          <w:szCs w:val="20"/>
        </w:rPr>
        <w:t>..................с</w:t>
      </w:r>
      <w:r w:rsidR="00366657" w:rsidRPr="00983DCC">
        <w:rPr>
          <w:b/>
          <w:sz w:val="20"/>
          <w:szCs w:val="20"/>
        </w:rPr>
        <w:t>тр.</w:t>
      </w:r>
      <w:r w:rsidR="00EC2E3A" w:rsidRPr="00983DCC">
        <w:rPr>
          <w:b/>
          <w:sz w:val="20"/>
          <w:szCs w:val="20"/>
        </w:rPr>
        <w:t>6</w:t>
      </w:r>
    </w:p>
    <w:p w:rsidR="00BA2CF1" w:rsidRPr="00983DCC" w:rsidRDefault="003C721C" w:rsidP="00BA2CF1">
      <w:pPr>
        <w:spacing w:after="0" w:line="240" w:lineRule="auto"/>
        <w:jc w:val="both"/>
        <w:rPr>
          <w:b/>
          <w:sz w:val="20"/>
          <w:szCs w:val="20"/>
        </w:rPr>
      </w:pPr>
      <w:r w:rsidRPr="00983DCC">
        <w:rPr>
          <w:sz w:val="20"/>
          <w:szCs w:val="20"/>
        </w:rPr>
        <w:t xml:space="preserve">1. </w:t>
      </w:r>
      <w:r w:rsidR="00EC2E3A" w:rsidRPr="00983DCC">
        <w:rPr>
          <w:sz w:val="20"/>
          <w:szCs w:val="20"/>
        </w:rPr>
        <w:t>Информационное сообщение о несостоявшейся продаже муниципального имущества</w:t>
      </w:r>
      <w:r w:rsidR="00C8042A" w:rsidRPr="00983DCC">
        <w:rPr>
          <w:sz w:val="20"/>
          <w:szCs w:val="20"/>
        </w:rPr>
        <w:t>, расположенного по адресу: Нов</w:t>
      </w:r>
      <w:r w:rsidR="00C8042A" w:rsidRPr="00983DCC">
        <w:rPr>
          <w:sz w:val="20"/>
          <w:szCs w:val="20"/>
        </w:rPr>
        <w:t>о</w:t>
      </w:r>
      <w:r w:rsidR="00C8042A" w:rsidRPr="00983DCC">
        <w:rPr>
          <w:sz w:val="20"/>
          <w:szCs w:val="20"/>
        </w:rPr>
        <w:t>сибирская область, г. Куйбышев, ул. Энгельса, дом 93</w:t>
      </w:r>
      <w:r w:rsidR="00EC2E3A" w:rsidRPr="00983DCC">
        <w:rPr>
          <w:sz w:val="20"/>
          <w:szCs w:val="20"/>
        </w:rPr>
        <w:t>………</w:t>
      </w:r>
      <w:r w:rsidR="00983DCC" w:rsidRPr="00983DCC">
        <w:rPr>
          <w:sz w:val="20"/>
          <w:szCs w:val="20"/>
        </w:rPr>
        <w:t>…………</w:t>
      </w:r>
      <w:r w:rsidR="00EC2E3A" w:rsidRPr="00983DCC">
        <w:rPr>
          <w:sz w:val="20"/>
          <w:szCs w:val="20"/>
        </w:rPr>
        <w:t>………</w:t>
      </w:r>
      <w:r w:rsidR="00983DCC">
        <w:rPr>
          <w:sz w:val="20"/>
          <w:szCs w:val="20"/>
        </w:rPr>
        <w:t>…………………………………………</w:t>
      </w:r>
      <w:r w:rsidR="00983DCC" w:rsidRPr="00983DCC">
        <w:rPr>
          <w:sz w:val="20"/>
          <w:szCs w:val="20"/>
        </w:rPr>
        <w:t>….</w:t>
      </w:r>
      <w:r w:rsidR="00EC2E3A" w:rsidRPr="00983DCC">
        <w:rPr>
          <w:sz w:val="20"/>
          <w:szCs w:val="20"/>
        </w:rPr>
        <w:t>..стр.5</w:t>
      </w:r>
    </w:p>
    <w:p w:rsidR="00BA2CF1" w:rsidRPr="00983DCC" w:rsidRDefault="0051377B" w:rsidP="00BA2CF1">
      <w:pPr>
        <w:spacing w:after="0" w:line="240" w:lineRule="auto"/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2. Информационное сообщение </w:t>
      </w:r>
      <w:r w:rsidR="00353909" w:rsidRPr="00983DCC">
        <w:rPr>
          <w:sz w:val="20"/>
          <w:szCs w:val="20"/>
        </w:rPr>
        <w:t>о несостоявшейся продаже муниципального имущества</w:t>
      </w:r>
      <w:r w:rsidR="00C8042A" w:rsidRPr="00983DCC">
        <w:rPr>
          <w:sz w:val="20"/>
          <w:szCs w:val="20"/>
        </w:rPr>
        <w:t>, расположенного:</w:t>
      </w:r>
      <w:r w:rsidR="00353909" w:rsidRPr="00983DCC">
        <w:rPr>
          <w:sz w:val="20"/>
          <w:szCs w:val="20"/>
        </w:rPr>
        <w:t xml:space="preserve"> </w:t>
      </w:r>
      <w:r w:rsidR="00ED07BA" w:rsidRPr="00983DCC">
        <w:rPr>
          <w:sz w:val="20"/>
          <w:szCs w:val="20"/>
        </w:rPr>
        <w:t>Новос</w:t>
      </w:r>
      <w:r w:rsidR="00ED07BA" w:rsidRPr="00983DCC">
        <w:rPr>
          <w:sz w:val="20"/>
          <w:szCs w:val="20"/>
        </w:rPr>
        <w:t>и</w:t>
      </w:r>
      <w:r w:rsidR="00ED07BA" w:rsidRPr="00983DCC">
        <w:rPr>
          <w:sz w:val="20"/>
          <w:szCs w:val="20"/>
        </w:rPr>
        <w:t>бирская область, г. Куйбышев, ул. Краскома, дом 29,Новосибирская область, г. Куйбышев, улица Краскома, 25……………………………………………………………</w:t>
      </w:r>
      <w:r w:rsidR="00983DCC" w:rsidRPr="00983DCC">
        <w:rPr>
          <w:sz w:val="20"/>
          <w:szCs w:val="20"/>
        </w:rPr>
        <w:t>………………………</w:t>
      </w:r>
      <w:r w:rsidR="00983DCC">
        <w:rPr>
          <w:sz w:val="20"/>
          <w:szCs w:val="20"/>
        </w:rPr>
        <w:t>…………………………………………</w:t>
      </w:r>
      <w:r w:rsidR="00983DCC" w:rsidRPr="00983DCC">
        <w:rPr>
          <w:sz w:val="20"/>
          <w:szCs w:val="20"/>
        </w:rPr>
        <w:t>…</w:t>
      </w:r>
      <w:r w:rsidR="00ED07BA" w:rsidRPr="00983DCC">
        <w:rPr>
          <w:sz w:val="20"/>
          <w:szCs w:val="20"/>
        </w:rPr>
        <w:t>…стр.</w:t>
      </w:r>
      <w:r w:rsidR="00983DCC">
        <w:rPr>
          <w:sz w:val="20"/>
          <w:szCs w:val="20"/>
        </w:rPr>
        <w:t>5</w:t>
      </w: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EC2E3A" w:rsidRPr="00983DCC" w:rsidRDefault="00EC2E3A" w:rsidP="00BA2CF1">
      <w:pPr>
        <w:spacing w:after="0" w:line="240" w:lineRule="auto"/>
        <w:jc w:val="both"/>
        <w:rPr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983DCC" w:rsidRDefault="00983DCC" w:rsidP="00BA2CF1">
      <w:pPr>
        <w:pStyle w:val="a3"/>
        <w:jc w:val="center"/>
        <w:rPr>
          <w:b/>
          <w:sz w:val="20"/>
          <w:szCs w:val="20"/>
        </w:rPr>
      </w:pPr>
    </w:p>
    <w:p w:rsidR="00F7330F" w:rsidRPr="00983DCC" w:rsidRDefault="00F7330F" w:rsidP="00BA2CF1">
      <w:pPr>
        <w:pStyle w:val="a3"/>
        <w:jc w:val="center"/>
        <w:rPr>
          <w:b/>
          <w:sz w:val="20"/>
          <w:szCs w:val="20"/>
        </w:rPr>
      </w:pPr>
      <w:r w:rsidRPr="00983DCC">
        <w:rPr>
          <w:b/>
          <w:sz w:val="20"/>
          <w:szCs w:val="20"/>
          <w:lang w:val="en-US"/>
        </w:rPr>
        <w:lastRenderedPageBreak/>
        <w:t>I</w:t>
      </w:r>
      <w:r w:rsidRPr="00983DCC">
        <w:rPr>
          <w:b/>
          <w:sz w:val="20"/>
          <w:szCs w:val="20"/>
        </w:rPr>
        <w:t>. ПРАВОВЫЕ АКТЫ КУЙБЫШЕВСКОГО РАЙОНА</w:t>
      </w:r>
    </w:p>
    <w:p w:rsidR="00F7330F" w:rsidRPr="00983DCC" w:rsidRDefault="00F7330F" w:rsidP="00BA2CF1">
      <w:pPr>
        <w:pStyle w:val="a3"/>
        <w:jc w:val="center"/>
        <w:rPr>
          <w:b/>
          <w:sz w:val="20"/>
          <w:szCs w:val="20"/>
        </w:rPr>
      </w:pPr>
    </w:p>
    <w:p w:rsidR="00B00E9A" w:rsidRPr="00983DCC" w:rsidRDefault="00B00E9A" w:rsidP="00B00E9A">
      <w:pPr>
        <w:pStyle w:val="1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983DCC">
        <w:rPr>
          <w:rFonts w:ascii="Times New Roman" w:hAnsi="Times New Roman" w:cs="Times New Roman"/>
          <w:sz w:val="20"/>
          <w:szCs w:val="20"/>
        </w:rPr>
        <w:t>АДМИНИСТРАЦИЯ КУЙБЫШЕВСКОГО РАЙОНА</w:t>
      </w:r>
    </w:p>
    <w:p w:rsidR="00B00E9A" w:rsidRPr="00983DCC" w:rsidRDefault="00B00E9A" w:rsidP="00B00E9A">
      <w:pPr>
        <w:ind w:left="-180"/>
        <w:rPr>
          <w:b/>
          <w:sz w:val="20"/>
          <w:szCs w:val="20"/>
        </w:rPr>
      </w:pPr>
    </w:p>
    <w:p w:rsidR="00B00E9A" w:rsidRPr="00983DCC" w:rsidRDefault="00B00E9A" w:rsidP="00B00E9A">
      <w:pPr>
        <w:pStyle w:val="2"/>
        <w:ind w:left="360"/>
        <w:rPr>
          <w:sz w:val="20"/>
        </w:rPr>
      </w:pPr>
      <w:r w:rsidRPr="00983DCC">
        <w:rPr>
          <w:sz w:val="20"/>
        </w:rPr>
        <w:t>ПОСТАНОВЛЕНИЕ</w:t>
      </w:r>
    </w:p>
    <w:p w:rsidR="00B00E9A" w:rsidRPr="00983DCC" w:rsidRDefault="00B00E9A" w:rsidP="00B00E9A">
      <w:pPr>
        <w:ind w:left="360"/>
        <w:jc w:val="center"/>
        <w:rPr>
          <w:sz w:val="20"/>
          <w:szCs w:val="20"/>
        </w:rPr>
      </w:pPr>
    </w:p>
    <w:p w:rsidR="00B00E9A" w:rsidRPr="00983DCC" w:rsidRDefault="00B00E9A" w:rsidP="00B00E9A">
      <w:pPr>
        <w:ind w:left="360"/>
        <w:jc w:val="center"/>
        <w:rPr>
          <w:sz w:val="20"/>
          <w:szCs w:val="20"/>
        </w:rPr>
      </w:pPr>
      <w:r w:rsidRPr="00983DCC">
        <w:rPr>
          <w:sz w:val="20"/>
          <w:szCs w:val="20"/>
        </w:rPr>
        <w:t>г. Куйбышев</w:t>
      </w:r>
    </w:p>
    <w:p w:rsidR="00B00E9A" w:rsidRPr="00983DCC" w:rsidRDefault="00B00E9A" w:rsidP="00B00E9A">
      <w:pPr>
        <w:ind w:left="360"/>
        <w:jc w:val="center"/>
        <w:rPr>
          <w:sz w:val="20"/>
          <w:szCs w:val="20"/>
        </w:rPr>
      </w:pPr>
      <w:r w:rsidRPr="00983DCC">
        <w:rPr>
          <w:sz w:val="20"/>
          <w:szCs w:val="20"/>
        </w:rPr>
        <w:t>Новосибирская область</w:t>
      </w:r>
    </w:p>
    <w:p w:rsidR="00B00E9A" w:rsidRPr="00983DCC" w:rsidRDefault="00B00E9A" w:rsidP="00B00E9A">
      <w:pPr>
        <w:ind w:left="360"/>
        <w:jc w:val="center"/>
        <w:rPr>
          <w:sz w:val="20"/>
          <w:szCs w:val="20"/>
        </w:rPr>
      </w:pPr>
      <w:r w:rsidRPr="00983DCC">
        <w:rPr>
          <w:sz w:val="20"/>
          <w:szCs w:val="20"/>
        </w:rPr>
        <w:t xml:space="preserve">23.12.2013  № 1818                       </w:t>
      </w:r>
    </w:p>
    <w:p w:rsidR="00B00E9A" w:rsidRPr="00983DCC" w:rsidRDefault="00B00E9A" w:rsidP="00B00E9A">
      <w:pPr>
        <w:jc w:val="center"/>
        <w:rPr>
          <w:sz w:val="20"/>
          <w:szCs w:val="20"/>
        </w:rPr>
      </w:pPr>
      <w:r w:rsidRPr="00983DCC">
        <w:rPr>
          <w:sz w:val="20"/>
          <w:szCs w:val="20"/>
        </w:rPr>
        <w:t>О проведении универсальной розничной ярмарки</w:t>
      </w:r>
    </w:p>
    <w:p w:rsidR="00B00E9A" w:rsidRPr="00983DCC" w:rsidRDefault="00B00E9A" w:rsidP="00B00E9A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На основании постановлением Правительства Новосибирской области от 14.07.2011 № 303-п «Об утверждении П</w:t>
      </w:r>
      <w:r w:rsidRPr="00983DCC">
        <w:rPr>
          <w:sz w:val="20"/>
          <w:szCs w:val="20"/>
        </w:rPr>
        <w:t>о</w:t>
      </w:r>
      <w:r w:rsidRPr="00983DCC">
        <w:rPr>
          <w:sz w:val="20"/>
          <w:szCs w:val="20"/>
        </w:rPr>
        <w:t>рядка организации ярмарок на территории Новосибирской области и продажи товаров (выполнения р</w:t>
      </w:r>
      <w:r w:rsidRPr="00983DCC">
        <w:rPr>
          <w:sz w:val="20"/>
          <w:szCs w:val="20"/>
        </w:rPr>
        <w:t>а</w:t>
      </w:r>
      <w:r w:rsidRPr="00983DCC">
        <w:rPr>
          <w:sz w:val="20"/>
          <w:szCs w:val="20"/>
        </w:rPr>
        <w:t>бот, оказания услуг) на них», администрация Куйбышевского района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ПОСТАНОВЛЯЕТ:</w:t>
      </w:r>
      <w:r w:rsidRPr="00983DCC">
        <w:rPr>
          <w:b/>
          <w:sz w:val="20"/>
          <w:szCs w:val="20"/>
        </w:rPr>
        <w:tab/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1. Согласовать Куйбышевскому производственно–торговому потребительскому обществу проведение универсал</w:t>
      </w:r>
      <w:r w:rsidRPr="00983DCC">
        <w:rPr>
          <w:sz w:val="20"/>
          <w:szCs w:val="20"/>
        </w:rPr>
        <w:t>ь</w:t>
      </w:r>
      <w:r w:rsidRPr="00983DCC">
        <w:rPr>
          <w:sz w:val="20"/>
          <w:szCs w:val="20"/>
        </w:rPr>
        <w:t>ной розничной ярмарки (далее – ярмарка), расположенной по адресу: город Куйбышев, улица Володарск</w:t>
      </w:r>
      <w:r w:rsidRPr="00983DCC">
        <w:rPr>
          <w:sz w:val="20"/>
          <w:szCs w:val="20"/>
        </w:rPr>
        <w:t>о</w:t>
      </w:r>
      <w:r w:rsidRPr="00983DCC">
        <w:rPr>
          <w:sz w:val="20"/>
          <w:szCs w:val="20"/>
        </w:rPr>
        <w:t>го,31.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2. Организатору ярмарки – Куйбышевскому производственно – торговому потребительскому обществу выпо</w:t>
      </w:r>
      <w:r w:rsidRPr="00983DCC">
        <w:rPr>
          <w:sz w:val="20"/>
          <w:szCs w:val="20"/>
        </w:rPr>
        <w:t>л</w:t>
      </w:r>
      <w:r w:rsidRPr="00983DCC">
        <w:rPr>
          <w:sz w:val="20"/>
          <w:szCs w:val="20"/>
        </w:rPr>
        <w:t>нить комплекс мероприятий по проведению ярмарки, установленных действующим законод</w:t>
      </w:r>
      <w:r w:rsidRPr="00983DCC">
        <w:rPr>
          <w:sz w:val="20"/>
          <w:szCs w:val="20"/>
        </w:rPr>
        <w:t>а</w:t>
      </w:r>
      <w:r w:rsidRPr="00983DCC">
        <w:rPr>
          <w:sz w:val="20"/>
          <w:szCs w:val="20"/>
        </w:rPr>
        <w:t>тельством.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3. Период проведения ярмарки с 01.01.2014 по 31.12.2014.</w:t>
      </w:r>
    </w:p>
    <w:p w:rsidR="00B00E9A" w:rsidRPr="00983DCC" w:rsidRDefault="00B00E9A" w:rsidP="00B00E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4. Управлению экономического развития, труда и имущества администрации Куйбышевского района в 2-дневный срок с момента подписания постановления о проведении ярмарки направить информацию об ее организ</w:t>
      </w:r>
      <w:r w:rsidRPr="00983DCC">
        <w:rPr>
          <w:sz w:val="20"/>
          <w:szCs w:val="20"/>
        </w:rPr>
        <w:t>а</w:t>
      </w:r>
      <w:r w:rsidRPr="00983DCC">
        <w:rPr>
          <w:sz w:val="20"/>
          <w:szCs w:val="20"/>
        </w:rPr>
        <w:t>ции и проведении в министерство промышленности, торговли и развития предпринимательства  Новосибирской о</w:t>
      </w:r>
      <w:r w:rsidRPr="00983DCC">
        <w:rPr>
          <w:sz w:val="20"/>
          <w:szCs w:val="20"/>
        </w:rPr>
        <w:t>б</w:t>
      </w:r>
      <w:r w:rsidRPr="00983DCC">
        <w:rPr>
          <w:sz w:val="20"/>
          <w:szCs w:val="20"/>
        </w:rPr>
        <w:t xml:space="preserve">ласти.   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 5. Управлению делами администрации Куйбышевского района (Караваев О.В.) опубликовать настоящее постано</w:t>
      </w:r>
      <w:r w:rsidRPr="00983DCC">
        <w:rPr>
          <w:sz w:val="20"/>
          <w:szCs w:val="20"/>
        </w:rPr>
        <w:t>в</w:t>
      </w:r>
      <w:r w:rsidRPr="00983DCC">
        <w:rPr>
          <w:sz w:val="20"/>
          <w:szCs w:val="20"/>
        </w:rPr>
        <w:t>ление в периодическом печатном издании органов местного самоуправления Куйбышевского района «Инфо</w:t>
      </w:r>
      <w:r w:rsidRPr="00983DCC">
        <w:rPr>
          <w:sz w:val="20"/>
          <w:szCs w:val="20"/>
        </w:rPr>
        <w:t>р</w:t>
      </w:r>
      <w:r w:rsidRPr="00983DCC">
        <w:rPr>
          <w:sz w:val="20"/>
          <w:szCs w:val="20"/>
        </w:rPr>
        <w:t>мационный вестник» и разместить на официальном сайте администрации Куйбышевского района в сети «И</w:t>
      </w:r>
      <w:r w:rsidRPr="00983DCC">
        <w:rPr>
          <w:sz w:val="20"/>
          <w:szCs w:val="20"/>
        </w:rPr>
        <w:t>н</w:t>
      </w:r>
      <w:r w:rsidRPr="00983DCC">
        <w:rPr>
          <w:sz w:val="20"/>
          <w:szCs w:val="20"/>
        </w:rPr>
        <w:t xml:space="preserve">тернет». 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       6. Контроль за исполнением постановления возложить на заместителя главы администрации – начальника управл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>ния экономического развития, труда и имущества администрации Куйбышевского района  А.М. Мусатова.</w:t>
      </w:r>
    </w:p>
    <w:p w:rsidR="00983DCC" w:rsidRDefault="00983DCC" w:rsidP="00B00E9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00E9A" w:rsidRPr="00983DCC" w:rsidRDefault="00983DCC" w:rsidP="00B00E9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00E9A" w:rsidRPr="00983DCC">
        <w:rPr>
          <w:sz w:val="20"/>
          <w:szCs w:val="20"/>
        </w:rPr>
        <w:t xml:space="preserve">Глава Куйбышевского района                           </w:t>
      </w:r>
      <w:r w:rsidR="00B00E9A" w:rsidRPr="00983DCC">
        <w:rPr>
          <w:sz w:val="20"/>
          <w:szCs w:val="20"/>
        </w:rPr>
        <w:tab/>
      </w:r>
      <w:r w:rsidR="00B00E9A" w:rsidRPr="00983DCC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           </w:t>
      </w:r>
      <w:r w:rsidR="00B00E9A" w:rsidRPr="00983DCC">
        <w:rPr>
          <w:sz w:val="20"/>
          <w:szCs w:val="20"/>
        </w:rPr>
        <w:tab/>
        <w:t xml:space="preserve"> В.А. Функ </w:t>
      </w:r>
    </w:p>
    <w:p w:rsidR="00B00E9A" w:rsidRPr="00983DCC" w:rsidRDefault="00B00E9A" w:rsidP="00B00E9A">
      <w:pPr>
        <w:tabs>
          <w:tab w:val="left" w:pos="0"/>
        </w:tabs>
        <w:jc w:val="both"/>
        <w:rPr>
          <w:sz w:val="20"/>
          <w:szCs w:val="20"/>
        </w:rPr>
      </w:pPr>
    </w:p>
    <w:p w:rsidR="00B00E9A" w:rsidRPr="00983DCC" w:rsidRDefault="00B00E9A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B00E9A" w:rsidRPr="00983DCC" w:rsidRDefault="00B00E9A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B00E9A" w:rsidRPr="00983DCC" w:rsidRDefault="00B00E9A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B00E9A" w:rsidRPr="00983DCC" w:rsidRDefault="00B00E9A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B00E9A" w:rsidRPr="00983DCC" w:rsidRDefault="00B00E9A" w:rsidP="00F733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983DCC" w:rsidRPr="00983DCC" w:rsidRDefault="00983DCC" w:rsidP="00767409">
      <w:pPr>
        <w:ind w:firstLine="900"/>
        <w:jc w:val="center"/>
        <w:rPr>
          <w:b/>
          <w:sz w:val="20"/>
          <w:szCs w:val="20"/>
        </w:rPr>
      </w:pPr>
    </w:p>
    <w:p w:rsidR="00983DCC" w:rsidRDefault="00983DCC" w:rsidP="00767409">
      <w:pPr>
        <w:ind w:firstLine="900"/>
        <w:jc w:val="center"/>
        <w:rPr>
          <w:b/>
          <w:sz w:val="20"/>
          <w:szCs w:val="20"/>
        </w:rPr>
      </w:pPr>
    </w:p>
    <w:p w:rsidR="00767409" w:rsidRPr="00983DCC" w:rsidRDefault="00F7330F" w:rsidP="00767409">
      <w:pPr>
        <w:ind w:firstLine="900"/>
        <w:jc w:val="center"/>
        <w:rPr>
          <w:b/>
          <w:sz w:val="20"/>
          <w:szCs w:val="20"/>
        </w:rPr>
      </w:pPr>
      <w:r w:rsidRPr="00983DCC">
        <w:rPr>
          <w:b/>
          <w:sz w:val="20"/>
          <w:szCs w:val="20"/>
          <w:lang w:val="en-US"/>
        </w:rPr>
        <w:lastRenderedPageBreak/>
        <w:t>II</w:t>
      </w:r>
      <w:r w:rsidRPr="00983DCC">
        <w:rPr>
          <w:b/>
          <w:sz w:val="20"/>
          <w:szCs w:val="20"/>
        </w:rPr>
        <w:t>. ОФИЦИАЛЬНЫЕ СООБЩЕНИЯ И МАТЕРИАЛЫ ОРГАНОВ МЕСТНОГО САМОУПРАВЛЕНИЯ</w:t>
      </w:r>
      <w:r w:rsidRPr="00983DCC">
        <w:rPr>
          <w:b/>
          <w:sz w:val="20"/>
          <w:szCs w:val="20"/>
        </w:rPr>
        <w:br/>
      </w:r>
    </w:p>
    <w:p w:rsidR="00767409" w:rsidRPr="00983DCC" w:rsidRDefault="00767409" w:rsidP="00767409">
      <w:pPr>
        <w:ind w:firstLine="900"/>
        <w:jc w:val="center"/>
        <w:rPr>
          <w:b/>
          <w:sz w:val="20"/>
          <w:szCs w:val="20"/>
        </w:rPr>
      </w:pPr>
      <w:r w:rsidRPr="00983DCC">
        <w:rPr>
          <w:b/>
          <w:sz w:val="20"/>
          <w:szCs w:val="20"/>
        </w:rPr>
        <w:t>ИНФОРМАЦИОННОЕ СООБЩЕНИЕ</w:t>
      </w:r>
    </w:p>
    <w:p w:rsidR="00767409" w:rsidRPr="00983DCC" w:rsidRDefault="00767409" w:rsidP="00F26E2D">
      <w:pPr>
        <w:ind w:firstLine="709"/>
        <w:jc w:val="both"/>
        <w:rPr>
          <w:sz w:val="20"/>
          <w:szCs w:val="20"/>
        </w:rPr>
      </w:pPr>
      <w:r w:rsidRPr="00983DCC">
        <w:rPr>
          <w:b/>
          <w:sz w:val="20"/>
          <w:szCs w:val="20"/>
        </w:rPr>
        <w:t xml:space="preserve">    На аукцион</w:t>
      </w:r>
      <w:r w:rsidRPr="00983DCC">
        <w:rPr>
          <w:sz w:val="20"/>
          <w:szCs w:val="20"/>
        </w:rPr>
        <w:t xml:space="preserve"> с открытой формой подачи предложений о цене, </w:t>
      </w:r>
      <w:r w:rsidRPr="00983DCC">
        <w:rPr>
          <w:b/>
          <w:sz w:val="20"/>
          <w:szCs w:val="20"/>
        </w:rPr>
        <w:t>проводимый</w:t>
      </w:r>
      <w:r w:rsidRPr="00983DCC">
        <w:rPr>
          <w:sz w:val="20"/>
          <w:szCs w:val="20"/>
        </w:rPr>
        <w:t xml:space="preserve"> организатором аукциона (Прода</w:t>
      </w:r>
      <w:r w:rsidRPr="00983DCC">
        <w:rPr>
          <w:sz w:val="20"/>
          <w:szCs w:val="20"/>
        </w:rPr>
        <w:t>в</w:t>
      </w:r>
      <w:r w:rsidRPr="00983DCC">
        <w:rPr>
          <w:sz w:val="20"/>
          <w:szCs w:val="20"/>
        </w:rPr>
        <w:t>цом) – администрацией Куйбышевского района</w:t>
      </w:r>
      <w:r w:rsidRPr="00983DCC">
        <w:rPr>
          <w:b/>
          <w:sz w:val="20"/>
          <w:szCs w:val="20"/>
        </w:rPr>
        <w:t xml:space="preserve"> на основании</w:t>
      </w:r>
      <w:r w:rsidRPr="00983DCC">
        <w:rPr>
          <w:sz w:val="20"/>
          <w:szCs w:val="20"/>
        </w:rPr>
        <w:t xml:space="preserve"> постановления администрации Куйбыше</w:t>
      </w:r>
      <w:r w:rsidRPr="00983DCC">
        <w:rPr>
          <w:sz w:val="20"/>
          <w:szCs w:val="20"/>
        </w:rPr>
        <w:t>в</w:t>
      </w:r>
      <w:r w:rsidRPr="00983DCC">
        <w:rPr>
          <w:sz w:val="20"/>
          <w:szCs w:val="20"/>
        </w:rPr>
        <w:t xml:space="preserve">ского района от 15.11.2013 № 1639 «Об утверждении условий приватизации муниципального имущества  Куйбышевского района» </w:t>
      </w:r>
      <w:r w:rsidRPr="00983DCC">
        <w:rPr>
          <w:b/>
          <w:sz w:val="20"/>
          <w:szCs w:val="20"/>
        </w:rPr>
        <w:t>по адр</w:t>
      </w:r>
      <w:r w:rsidRPr="00983DCC">
        <w:rPr>
          <w:b/>
          <w:sz w:val="20"/>
          <w:szCs w:val="20"/>
        </w:rPr>
        <w:t>е</w:t>
      </w:r>
      <w:r w:rsidRPr="00983DCC">
        <w:rPr>
          <w:b/>
          <w:sz w:val="20"/>
          <w:szCs w:val="20"/>
        </w:rPr>
        <w:t>су</w:t>
      </w:r>
      <w:r w:rsidRPr="00983DCC">
        <w:rPr>
          <w:sz w:val="20"/>
          <w:szCs w:val="20"/>
        </w:rPr>
        <w:t xml:space="preserve">:  Новосибирская область, г. Куйбышев, ул. Краскома, 37, каб. №18 </w:t>
      </w:r>
      <w:r w:rsidRPr="00983DCC">
        <w:rPr>
          <w:b/>
          <w:sz w:val="20"/>
          <w:szCs w:val="20"/>
        </w:rPr>
        <w:t>по продаже</w:t>
      </w:r>
      <w:r w:rsidRPr="00983DCC">
        <w:rPr>
          <w:sz w:val="20"/>
          <w:szCs w:val="20"/>
        </w:rPr>
        <w:t>:  зд</w:t>
      </w:r>
      <w:r w:rsidRPr="00983DCC">
        <w:rPr>
          <w:sz w:val="20"/>
          <w:szCs w:val="20"/>
        </w:rPr>
        <w:t>а</w:t>
      </w:r>
      <w:r w:rsidRPr="00983DCC">
        <w:rPr>
          <w:sz w:val="20"/>
          <w:szCs w:val="20"/>
        </w:rPr>
        <w:t>ния детской больницы, назначение нежилое, общей площадью 934,8 кв.м., кадастровый номер 54:34:011518:0014:6912, расположенное по адресу: Новосиби</w:t>
      </w:r>
      <w:r w:rsidRPr="00983DCC">
        <w:rPr>
          <w:sz w:val="20"/>
          <w:szCs w:val="20"/>
        </w:rPr>
        <w:t>р</w:t>
      </w:r>
      <w:r w:rsidRPr="00983DCC">
        <w:rPr>
          <w:sz w:val="20"/>
          <w:szCs w:val="20"/>
        </w:rPr>
        <w:t xml:space="preserve">ская область, г. Куйбышев, ул. Энгельса, дом 93,начальной ценой включая НДС 2512345 </w:t>
      </w:r>
      <w:r w:rsidRPr="00983DCC">
        <w:rPr>
          <w:bCs/>
          <w:i/>
          <w:sz w:val="20"/>
          <w:szCs w:val="20"/>
        </w:rPr>
        <w:t>(Два миллиона пятьсот двен</w:t>
      </w:r>
      <w:r w:rsidRPr="00983DCC">
        <w:rPr>
          <w:bCs/>
          <w:i/>
          <w:sz w:val="20"/>
          <w:szCs w:val="20"/>
        </w:rPr>
        <w:t>а</w:t>
      </w:r>
      <w:r w:rsidRPr="00983DCC">
        <w:rPr>
          <w:bCs/>
          <w:i/>
          <w:sz w:val="20"/>
          <w:szCs w:val="20"/>
        </w:rPr>
        <w:t>дцать тысяч триста сорок пять)</w:t>
      </w:r>
      <w:r w:rsidRPr="00983DCC">
        <w:rPr>
          <w:sz w:val="20"/>
          <w:szCs w:val="20"/>
        </w:rPr>
        <w:t xml:space="preserve"> рублей </w:t>
      </w:r>
      <w:r w:rsidRPr="00983DCC">
        <w:rPr>
          <w:i/>
          <w:sz w:val="20"/>
          <w:szCs w:val="20"/>
        </w:rPr>
        <w:t>00</w:t>
      </w:r>
      <w:r w:rsidRPr="00983DCC">
        <w:rPr>
          <w:sz w:val="20"/>
          <w:szCs w:val="20"/>
        </w:rPr>
        <w:t xml:space="preserve"> копеек</w:t>
      </w:r>
      <w:r w:rsidR="00195290" w:rsidRPr="00983DCC">
        <w:rPr>
          <w:sz w:val="20"/>
          <w:szCs w:val="20"/>
        </w:rPr>
        <w:t xml:space="preserve"> </w:t>
      </w:r>
      <w:r w:rsidRPr="00983DCC">
        <w:rPr>
          <w:bCs/>
          <w:sz w:val="20"/>
          <w:szCs w:val="20"/>
        </w:rPr>
        <w:t xml:space="preserve">с одновременным отчуждением  земельного участка </w:t>
      </w:r>
      <w:r w:rsidRPr="00983DCC">
        <w:rPr>
          <w:sz w:val="20"/>
          <w:szCs w:val="20"/>
        </w:rPr>
        <w:t>из земель нас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>ленных пунктов, рыночной стоим</w:t>
      </w:r>
      <w:r w:rsidRPr="00983DCC">
        <w:rPr>
          <w:sz w:val="20"/>
          <w:szCs w:val="20"/>
        </w:rPr>
        <w:t>о</w:t>
      </w:r>
      <w:r w:rsidRPr="00983DCC">
        <w:rPr>
          <w:sz w:val="20"/>
          <w:szCs w:val="20"/>
        </w:rPr>
        <w:t xml:space="preserve">стью 684088 </w:t>
      </w:r>
      <w:r w:rsidRPr="00983DCC">
        <w:rPr>
          <w:i/>
          <w:sz w:val="20"/>
          <w:szCs w:val="20"/>
        </w:rPr>
        <w:t>(Шестьсот восемьдесят четыре тысячи восемьдесят восемь)</w:t>
      </w:r>
      <w:r w:rsidRPr="00983DCC">
        <w:rPr>
          <w:sz w:val="20"/>
          <w:szCs w:val="20"/>
        </w:rPr>
        <w:t xml:space="preserve"> рублей </w:t>
      </w:r>
      <w:r w:rsidRPr="00983DCC">
        <w:rPr>
          <w:i/>
          <w:sz w:val="20"/>
          <w:szCs w:val="20"/>
        </w:rPr>
        <w:t xml:space="preserve">00 </w:t>
      </w:r>
      <w:r w:rsidRPr="00983DCC">
        <w:rPr>
          <w:sz w:val="20"/>
          <w:szCs w:val="20"/>
        </w:rPr>
        <w:t>копеек, площадью 1575 кв.м., с кадастровым номером: 54:34:011518:0062, расположенный по адресу: Новосибирская о</w:t>
      </w:r>
      <w:r w:rsidRPr="00983DCC">
        <w:rPr>
          <w:sz w:val="20"/>
          <w:szCs w:val="20"/>
        </w:rPr>
        <w:t>б</w:t>
      </w:r>
      <w:r w:rsidRPr="00983DCC">
        <w:rPr>
          <w:sz w:val="20"/>
          <w:szCs w:val="20"/>
        </w:rPr>
        <w:t>ласть, г. Куйбышев, установлено относительно ор</w:t>
      </w:r>
      <w:r w:rsidRPr="00983DCC">
        <w:rPr>
          <w:sz w:val="20"/>
          <w:szCs w:val="20"/>
        </w:rPr>
        <w:t>и</w:t>
      </w:r>
      <w:r w:rsidRPr="00983DCC">
        <w:rPr>
          <w:sz w:val="20"/>
          <w:szCs w:val="20"/>
        </w:rPr>
        <w:t>ентира здание, расположенного в границах участка, адрес ориентира: обл. Новосибирская, г. Куйбышев, ул. Энгел</w:t>
      </w:r>
      <w:r w:rsidRPr="00983DCC">
        <w:rPr>
          <w:sz w:val="20"/>
          <w:szCs w:val="20"/>
        </w:rPr>
        <w:t>ь</w:t>
      </w:r>
      <w:r w:rsidRPr="00983DCC">
        <w:rPr>
          <w:sz w:val="20"/>
          <w:szCs w:val="20"/>
        </w:rPr>
        <w:t>са, 93  заявок не поступило (0 (Ноль)).</w:t>
      </w:r>
    </w:p>
    <w:p w:rsidR="00767409" w:rsidRPr="00983DCC" w:rsidRDefault="00767409" w:rsidP="00767409">
      <w:pPr>
        <w:ind w:firstLine="709"/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В связи с отсутствием заявок участники аукциона не определены. </w:t>
      </w:r>
    </w:p>
    <w:p w:rsidR="00767409" w:rsidRPr="00983DCC" w:rsidRDefault="00767409" w:rsidP="00767409">
      <w:pPr>
        <w:ind w:firstLine="709"/>
        <w:jc w:val="both"/>
        <w:rPr>
          <w:b/>
          <w:sz w:val="20"/>
          <w:szCs w:val="20"/>
        </w:rPr>
      </w:pPr>
      <w:r w:rsidRPr="00983DCC">
        <w:rPr>
          <w:sz w:val="20"/>
          <w:szCs w:val="20"/>
        </w:rPr>
        <w:t xml:space="preserve">Продажа муниципального имущества на аукционе с открытой формой подачи предложения о цене  признана </w:t>
      </w:r>
      <w:r w:rsidRPr="00983DCC">
        <w:rPr>
          <w:b/>
          <w:sz w:val="20"/>
          <w:szCs w:val="20"/>
        </w:rPr>
        <w:t>нес</w:t>
      </w:r>
      <w:r w:rsidRPr="00983DCC">
        <w:rPr>
          <w:b/>
          <w:sz w:val="20"/>
          <w:szCs w:val="20"/>
        </w:rPr>
        <w:t>о</w:t>
      </w:r>
      <w:r w:rsidRPr="00983DCC">
        <w:rPr>
          <w:b/>
          <w:sz w:val="20"/>
          <w:szCs w:val="20"/>
        </w:rPr>
        <w:t>стоявшейся.</w:t>
      </w:r>
    </w:p>
    <w:p w:rsidR="00983DCC" w:rsidRDefault="00983DCC" w:rsidP="00790A98">
      <w:pPr>
        <w:ind w:firstLine="900"/>
        <w:jc w:val="center"/>
        <w:rPr>
          <w:sz w:val="20"/>
          <w:szCs w:val="20"/>
        </w:rPr>
      </w:pPr>
    </w:p>
    <w:p w:rsidR="00790A98" w:rsidRPr="00983DCC" w:rsidRDefault="00790A98" w:rsidP="00790A98">
      <w:pPr>
        <w:ind w:firstLine="900"/>
        <w:jc w:val="center"/>
        <w:rPr>
          <w:b/>
          <w:sz w:val="20"/>
          <w:szCs w:val="20"/>
        </w:rPr>
      </w:pPr>
      <w:r w:rsidRPr="00983DCC">
        <w:rPr>
          <w:b/>
          <w:sz w:val="20"/>
          <w:szCs w:val="20"/>
        </w:rPr>
        <w:t>ИНФОРМАЦИОННОЕ СООБЩЕНИЕ</w:t>
      </w:r>
    </w:p>
    <w:p w:rsidR="00790A98" w:rsidRPr="00983DCC" w:rsidRDefault="00790A98" w:rsidP="00790A98">
      <w:pPr>
        <w:ind w:firstLine="709"/>
        <w:jc w:val="both"/>
        <w:rPr>
          <w:sz w:val="20"/>
          <w:szCs w:val="20"/>
        </w:rPr>
      </w:pPr>
      <w:r w:rsidRPr="00983DCC">
        <w:rPr>
          <w:sz w:val="20"/>
          <w:szCs w:val="20"/>
        </w:rPr>
        <w:t xml:space="preserve">    Для участия в продаже </w:t>
      </w:r>
      <w:r w:rsidRPr="00983DCC">
        <w:rPr>
          <w:bCs/>
          <w:sz w:val="20"/>
          <w:szCs w:val="20"/>
        </w:rPr>
        <w:t xml:space="preserve">муниципального имущества посредством публичного предложения </w:t>
      </w:r>
      <w:r w:rsidRPr="00983DCC">
        <w:rPr>
          <w:sz w:val="20"/>
          <w:szCs w:val="20"/>
        </w:rPr>
        <w:t>с открытой формой подачи предложений о приобретении муниципального имущества, проводимой организатором аукциона (Продавцом) – администрацией Куйбышевского района на основании постановления администрации Куйбышевского района от 15.11.2013 № 1638 «Об утверждении условий приватизации муниципального имущества  Куйбышевского района» по адр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>су:  Новосибирская область, г. Куйбышев, ул. Краскома, 37, каб. №18 по продаже:</w:t>
      </w:r>
    </w:p>
    <w:p w:rsidR="00790A98" w:rsidRPr="00983DCC" w:rsidRDefault="00790A98" w:rsidP="000579EF">
      <w:pPr>
        <w:ind w:firstLine="709"/>
        <w:jc w:val="both"/>
        <w:rPr>
          <w:sz w:val="20"/>
          <w:szCs w:val="20"/>
        </w:rPr>
      </w:pPr>
      <w:r w:rsidRPr="00983DCC">
        <w:rPr>
          <w:sz w:val="20"/>
          <w:szCs w:val="20"/>
          <w:u w:val="single"/>
        </w:rPr>
        <w:t>Лот № 1</w:t>
      </w:r>
      <w:r w:rsidRPr="00983DCC">
        <w:rPr>
          <w:sz w:val="20"/>
          <w:szCs w:val="20"/>
        </w:rPr>
        <w:t>:спального корпуса, назначение нежилое, общей площадью 442,2 кв.м., расположенное по адресу: Новос</w:t>
      </w:r>
      <w:r w:rsidRPr="00983DCC">
        <w:rPr>
          <w:sz w:val="20"/>
          <w:szCs w:val="20"/>
        </w:rPr>
        <w:t>и</w:t>
      </w:r>
      <w:r w:rsidRPr="00983DCC">
        <w:rPr>
          <w:sz w:val="20"/>
          <w:szCs w:val="20"/>
        </w:rPr>
        <w:t>бирская область, г. Куйбышев, ул. Краскома, дом 29,начальной ценой продажи, вкл</w:t>
      </w:r>
      <w:r w:rsidRPr="00983DCC">
        <w:rPr>
          <w:sz w:val="20"/>
          <w:szCs w:val="20"/>
        </w:rPr>
        <w:t>ю</w:t>
      </w:r>
      <w:r w:rsidRPr="00983DCC">
        <w:rPr>
          <w:sz w:val="20"/>
          <w:szCs w:val="20"/>
        </w:rPr>
        <w:t xml:space="preserve">чая НДС, 2122328 </w:t>
      </w:r>
      <w:r w:rsidRPr="00983DCC">
        <w:rPr>
          <w:bCs/>
          <w:i/>
          <w:sz w:val="20"/>
          <w:szCs w:val="20"/>
        </w:rPr>
        <w:t>(Два миллиона сто двадцать две тысячи триста двадцать восемь)</w:t>
      </w:r>
      <w:r w:rsidRPr="00983DCC">
        <w:rPr>
          <w:sz w:val="20"/>
          <w:szCs w:val="20"/>
        </w:rPr>
        <w:t xml:space="preserve"> рублей </w:t>
      </w:r>
      <w:r w:rsidRPr="00983DCC">
        <w:rPr>
          <w:i/>
          <w:sz w:val="20"/>
          <w:szCs w:val="20"/>
        </w:rPr>
        <w:t>00</w:t>
      </w:r>
      <w:r w:rsidRPr="00983DCC">
        <w:rPr>
          <w:sz w:val="20"/>
          <w:szCs w:val="20"/>
        </w:rPr>
        <w:t xml:space="preserve"> копеек.</w:t>
      </w:r>
      <w:r w:rsidRPr="00983DCC">
        <w:rPr>
          <w:bCs/>
          <w:sz w:val="20"/>
          <w:szCs w:val="20"/>
        </w:rPr>
        <w:t xml:space="preserve"> с одновреме</w:t>
      </w:r>
      <w:r w:rsidRPr="00983DCC">
        <w:rPr>
          <w:bCs/>
          <w:sz w:val="20"/>
          <w:szCs w:val="20"/>
        </w:rPr>
        <w:t>н</w:t>
      </w:r>
      <w:r w:rsidRPr="00983DCC">
        <w:rPr>
          <w:bCs/>
          <w:sz w:val="20"/>
          <w:szCs w:val="20"/>
        </w:rPr>
        <w:t xml:space="preserve">ным отчуждением  земельного участка </w:t>
      </w:r>
      <w:r w:rsidRPr="00983DCC">
        <w:rPr>
          <w:sz w:val="20"/>
          <w:szCs w:val="20"/>
        </w:rPr>
        <w:t>из земель населенных пунктов, рыночной стоимостью 303782 (</w:t>
      </w:r>
      <w:r w:rsidRPr="00983DCC">
        <w:rPr>
          <w:i/>
          <w:sz w:val="20"/>
          <w:szCs w:val="20"/>
        </w:rPr>
        <w:t>Триста три тысячи семьсот восемьдесят два</w:t>
      </w:r>
      <w:r w:rsidRPr="00983DCC">
        <w:rPr>
          <w:sz w:val="20"/>
          <w:szCs w:val="20"/>
        </w:rPr>
        <w:t xml:space="preserve">) рубля </w:t>
      </w:r>
      <w:r w:rsidRPr="00983DCC">
        <w:rPr>
          <w:i/>
          <w:sz w:val="20"/>
          <w:szCs w:val="20"/>
        </w:rPr>
        <w:t xml:space="preserve">00 </w:t>
      </w:r>
      <w:r w:rsidRPr="00983DCC">
        <w:rPr>
          <w:sz w:val="20"/>
          <w:szCs w:val="20"/>
        </w:rPr>
        <w:t>коп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>ек, площадью 576 кв.м., с кадастровым номером: 54:34:012319:41, расположенный по адресу: Новосибирская область, г. Куйбышев, улица Краскома, 25,   за</w:t>
      </w:r>
      <w:r w:rsidRPr="00983DCC">
        <w:rPr>
          <w:sz w:val="20"/>
          <w:szCs w:val="20"/>
        </w:rPr>
        <w:t>я</w:t>
      </w:r>
      <w:r w:rsidRPr="00983DCC">
        <w:rPr>
          <w:sz w:val="20"/>
          <w:szCs w:val="20"/>
        </w:rPr>
        <w:t>вок не поступило (0 (Ноль)).</w:t>
      </w:r>
    </w:p>
    <w:p w:rsidR="00790A98" w:rsidRPr="00983DCC" w:rsidRDefault="00790A98" w:rsidP="00790A98">
      <w:pPr>
        <w:ind w:firstLine="709"/>
        <w:jc w:val="both"/>
        <w:rPr>
          <w:b/>
          <w:sz w:val="20"/>
          <w:szCs w:val="20"/>
        </w:rPr>
      </w:pPr>
      <w:r w:rsidRPr="00983DCC">
        <w:rPr>
          <w:sz w:val="20"/>
          <w:szCs w:val="20"/>
        </w:rPr>
        <w:t xml:space="preserve">В связи с отсутствием заявок участники продажи </w:t>
      </w:r>
      <w:r w:rsidRPr="00983DCC">
        <w:rPr>
          <w:bCs/>
          <w:sz w:val="20"/>
          <w:szCs w:val="20"/>
        </w:rPr>
        <w:t>муниципального имущества посредством публичного предлож</w:t>
      </w:r>
      <w:r w:rsidRPr="00983DCC">
        <w:rPr>
          <w:bCs/>
          <w:sz w:val="20"/>
          <w:szCs w:val="20"/>
        </w:rPr>
        <w:t>е</w:t>
      </w:r>
      <w:r w:rsidRPr="00983DCC">
        <w:rPr>
          <w:bCs/>
          <w:sz w:val="20"/>
          <w:szCs w:val="20"/>
        </w:rPr>
        <w:t xml:space="preserve">ния </w:t>
      </w:r>
      <w:r w:rsidRPr="00983DCC">
        <w:rPr>
          <w:sz w:val="20"/>
          <w:szCs w:val="20"/>
        </w:rPr>
        <w:t xml:space="preserve">с открытой формой подачи предложений о приобретении муниципального имущества не определены. Продажа </w:t>
      </w:r>
      <w:r w:rsidRPr="00983DCC">
        <w:rPr>
          <w:bCs/>
          <w:sz w:val="20"/>
          <w:szCs w:val="20"/>
        </w:rPr>
        <w:t>мун</w:t>
      </w:r>
      <w:r w:rsidRPr="00983DCC">
        <w:rPr>
          <w:bCs/>
          <w:sz w:val="20"/>
          <w:szCs w:val="20"/>
        </w:rPr>
        <w:t>и</w:t>
      </w:r>
      <w:r w:rsidRPr="00983DCC">
        <w:rPr>
          <w:bCs/>
          <w:sz w:val="20"/>
          <w:szCs w:val="20"/>
        </w:rPr>
        <w:t xml:space="preserve">ципального имущества посредством публичного предложения </w:t>
      </w:r>
      <w:r w:rsidRPr="00983DCC">
        <w:rPr>
          <w:sz w:val="20"/>
          <w:szCs w:val="20"/>
        </w:rPr>
        <w:t>с открытой формой подачи предлож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 xml:space="preserve">ний о приобретении муниципального имущества признана </w:t>
      </w:r>
      <w:r w:rsidRPr="00983DCC">
        <w:rPr>
          <w:b/>
          <w:sz w:val="20"/>
          <w:szCs w:val="20"/>
        </w:rPr>
        <w:t>несост</w:t>
      </w:r>
      <w:r w:rsidRPr="00983DCC">
        <w:rPr>
          <w:b/>
          <w:sz w:val="20"/>
          <w:szCs w:val="20"/>
        </w:rPr>
        <w:t>о</w:t>
      </w:r>
      <w:r w:rsidRPr="00983DCC">
        <w:rPr>
          <w:b/>
          <w:sz w:val="20"/>
          <w:szCs w:val="20"/>
        </w:rPr>
        <w:t>явшейся.</w:t>
      </w:r>
    </w:p>
    <w:p w:rsidR="00790A98" w:rsidRPr="00983DCC" w:rsidRDefault="00790A98" w:rsidP="00790A98">
      <w:pPr>
        <w:pStyle w:val="23"/>
        <w:ind w:firstLine="567"/>
        <w:jc w:val="both"/>
        <w:rPr>
          <w:u w:val="single"/>
        </w:rPr>
      </w:pPr>
      <w:r w:rsidRPr="00983DCC">
        <w:rPr>
          <w:u w:val="single"/>
        </w:rPr>
        <w:t>Лот № 2:</w:t>
      </w:r>
    </w:p>
    <w:p w:rsidR="00790A98" w:rsidRPr="00983DCC" w:rsidRDefault="00790A98" w:rsidP="00195290">
      <w:pPr>
        <w:pStyle w:val="23"/>
        <w:ind w:firstLine="567"/>
        <w:jc w:val="both"/>
      </w:pPr>
      <w:r w:rsidRPr="00983DCC">
        <w:t>здания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25,</w:t>
      </w:r>
      <w:r w:rsidR="00195290" w:rsidRPr="00983DCC">
        <w:t xml:space="preserve"> </w:t>
      </w:r>
      <w:r w:rsidRPr="00983DCC">
        <w:t xml:space="preserve">начальной ценой продажи, включая НДС, 1032649 </w:t>
      </w:r>
      <w:r w:rsidRPr="00983DCC">
        <w:rPr>
          <w:bCs/>
          <w:i/>
        </w:rPr>
        <w:t>(Один миллион тридцать две тысячи шестьсот сорок девять)</w:t>
      </w:r>
      <w:r w:rsidRPr="00983DCC">
        <w:t xml:space="preserve"> рублей </w:t>
      </w:r>
      <w:r w:rsidRPr="00983DCC">
        <w:rPr>
          <w:i/>
        </w:rPr>
        <w:t>00</w:t>
      </w:r>
      <w:r w:rsidRPr="00983DCC">
        <w:t xml:space="preserve"> копеек</w:t>
      </w:r>
      <w:r w:rsidR="00195290" w:rsidRPr="00983DCC">
        <w:t xml:space="preserve"> </w:t>
      </w:r>
      <w:r w:rsidRPr="00983DCC">
        <w:rPr>
          <w:bCs/>
        </w:rPr>
        <w:t xml:space="preserve"> с одновременным отчуждением  земельного участка </w:t>
      </w:r>
      <w:r w:rsidRPr="00983DCC">
        <w:t xml:space="preserve">из земель населенных пунктов, рыночной стоимостью 176445 (Сто семьдесят шесть тысяч четыреста сорок пять) рублей </w:t>
      </w:r>
      <w:r w:rsidRPr="00983DCC">
        <w:rPr>
          <w:i/>
        </w:rPr>
        <w:t xml:space="preserve">00 </w:t>
      </w:r>
      <w:r w:rsidRPr="00983DCC">
        <w:t>копеек, площадью 391 кв.м., с кадастровым номером: 54:34:012319:80, расположенный по адресу: Новосибирская область, г. Куйбышев, улица Краскома, 25</w:t>
      </w:r>
      <w:r w:rsidRPr="00983DCC">
        <w:rPr>
          <w:bCs/>
        </w:rPr>
        <w:t>,</w:t>
      </w:r>
      <w:r w:rsidRPr="00983DCC">
        <w:t xml:space="preserve">  заявок не поступило (0 (Ноль)).</w:t>
      </w:r>
    </w:p>
    <w:p w:rsidR="00790A98" w:rsidRPr="00983DCC" w:rsidRDefault="00790A98" w:rsidP="00790A98">
      <w:pPr>
        <w:ind w:firstLine="709"/>
        <w:jc w:val="both"/>
        <w:rPr>
          <w:b/>
          <w:sz w:val="20"/>
          <w:szCs w:val="20"/>
        </w:rPr>
      </w:pPr>
      <w:r w:rsidRPr="00983DCC">
        <w:rPr>
          <w:sz w:val="20"/>
          <w:szCs w:val="20"/>
        </w:rPr>
        <w:t xml:space="preserve">В связи с отсутствием заявок участники продажи </w:t>
      </w:r>
      <w:r w:rsidRPr="00983DCC">
        <w:rPr>
          <w:bCs/>
          <w:sz w:val="20"/>
          <w:szCs w:val="20"/>
        </w:rPr>
        <w:t>муниципального имущества посредством публичного предлож</w:t>
      </w:r>
      <w:r w:rsidRPr="00983DCC">
        <w:rPr>
          <w:bCs/>
          <w:sz w:val="20"/>
          <w:szCs w:val="20"/>
        </w:rPr>
        <w:t>е</w:t>
      </w:r>
      <w:r w:rsidRPr="00983DCC">
        <w:rPr>
          <w:bCs/>
          <w:sz w:val="20"/>
          <w:szCs w:val="20"/>
        </w:rPr>
        <w:t xml:space="preserve">ния </w:t>
      </w:r>
      <w:r w:rsidRPr="00983DCC">
        <w:rPr>
          <w:sz w:val="20"/>
          <w:szCs w:val="20"/>
        </w:rPr>
        <w:t xml:space="preserve">с открытой формой подачи предложений о приобретении муниципального имущества не определены. Продажа </w:t>
      </w:r>
      <w:r w:rsidRPr="00983DCC">
        <w:rPr>
          <w:bCs/>
          <w:sz w:val="20"/>
          <w:szCs w:val="20"/>
        </w:rPr>
        <w:t>мун</w:t>
      </w:r>
      <w:r w:rsidRPr="00983DCC">
        <w:rPr>
          <w:bCs/>
          <w:sz w:val="20"/>
          <w:szCs w:val="20"/>
        </w:rPr>
        <w:t>и</w:t>
      </w:r>
      <w:r w:rsidRPr="00983DCC">
        <w:rPr>
          <w:bCs/>
          <w:sz w:val="20"/>
          <w:szCs w:val="20"/>
        </w:rPr>
        <w:t xml:space="preserve">ципального имущества посредством публичного предложения </w:t>
      </w:r>
      <w:r w:rsidRPr="00983DCC">
        <w:rPr>
          <w:sz w:val="20"/>
          <w:szCs w:val="20"/>
        </w:rPr>
        <w:t>с открытой формой подачи предлож</w:t>
      </w:r>
      <w:r w:rsidRPr="00983DCC">
        <w:rPr>
          <w:sz w:val="20"/>
          <w:szCs w:val="20"/>
        </w:rPr>
        <w:t>е</w:t>
      </w:r>
      <w:r w:rsidRPr="00983DCC">
        <w:rPr>
          <w:sz w:val="20"/>
          <w:szCs w:val="20"/>
        </w:rPr>
        <w:t xml:space="preserve">ний о приобретении муниципального имущества признана </w:t>
      </w:r>
      <w:r w:rsidRPr="00983DCC">
        <w:rPr>
          <w:b/>
          <w:sz w:val="20"/>
          <w:szCs w:val="20"/>
        </w:rPr>
        <w:t>несост</w:t>
      </w:r>
      <w:r w:rsidRPr="00983DCC">
        <w:rPr>
          <w:b/>
          <w:sz w:val="20"/>
          <w:szCs w:val="20"/>
        </w:rPr>
        <w:t>о</w:t>
      </w:r>
      <w:r w:rsidRPr="00983DCC">
        <w:rPr>
          <w:b/>
          <w:sz w:val="20"/>
          <w:szCs w:val="20"/>
        </w:rPr>
        <w:t>явшейся.</w:t>
      </w:r>
    </w:p>
    <w:p w:rsidR="00F7330F" w:rsidRPr="00983DCC" w:rsidRDefault="00F7330F" w:rsidP="00F7330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A2CF1" w:rsidRPr="00983DCC" w:rsidRDefault="00BA2CF1">
      <w:pPr>
        <w:rPr>
          <w:sz w:val="20"/>
          <w:szCs w:val="20"/>
        </w:rPr>
      </w:pPr>
    </w:p>
    <w:p w:rsidR="00BA2CF1" w:rsidRPr="00983DCC" w:rsidRDefault="00BA2CF1">
      <w:pPr>
        <w:rPr>
          <w:sz w:val="20"/>
          <w:szCs w:val="20"/>
        </w:rPr>
      </w:pPr>
    </w:p>
    <w:p w:rsidR="00BA2CF1" w:rsidRPr="00983DCC" w:rsidRDefault="00BA2CF1">
      <w:pPr>
        <w:rPr>
          <w:sz w:val="20"/>
          <w:szCs w:val="20"/>
        </w:rPr>
      </w:pPr>
    </w:p>
    <w:p w:rsidR="00BA2CF1" w:rsidRPr="00983DCC" w:rsidRDefault="00BA2CF1">
      <w:pPr>
        <w:rPr>
          <w:sz w:val="20"/>
          <w:szCs w:val="20"/>
        </w:rPr>
      </w:pPr>
    </w:p>
    <w:p w:rsidR="00BA2CF1" w:rsidRPr="00983DCC" w:rsidRDefault="00BA2CF1">
      <w:pPr>
        <w:rPr>
          <w:sz w:val="20"/>
          <w:szCs w:val="20"/>
        </w:rPr>
      </w:pPr>
    </w:p>
    <w:p w:rsidR="00BA2CF1" w:rsidRPr="00983DCC" w:rsidRDefault="00BA2CF1">
      <w:pPr>
        <w:rPr>
          <w:sz w:val="20"/>
          <w:szCs w:val="20"/>
        </w:rPr>
      </w:pPr>
    </w:p>
    <w:p w:rsidR="00195290" w:rsidRPr="00983DCC" w:rsidRDefault="00195290">
      <w:pPr>
        <w:rPr>
          <w:sz w:val="20"/>
          <w:szCs w:val="20"/>
        </w:rPr>
      </w:pPr>
    </w:p>
    <w:p w:rsidR="00195290" w:rsidRPr="00983DCC" w:rsidRDefault="00195290">
      <w:pPr>
        <w:rPr>
          <w:sz w:val="20"/>
          <w:szCs w:val="20"/>
        </w:rPr>
      </w:pPr>
    </w:p>
    <w:p w:rsidR="00195290" w:rsidRPr="00983DCC" w:rsidRDefault="00195290">
      <w:pPr>
        <w:rPr>
          <w:sz w:val="20"/>
          <w:szCs w:val="20"/>
        </w:rPr>
      </w:pPr>
    </w:p>
    <w:p w:rsidR="00195290" w:rsidRPr="00983DCC" w:rsidRDefault="00195290">
      <w:pPr>
        <w:rPr>
          <w:sz w:val="20"/>
          <w:szCs w:val="20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83DCC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Функ В.А.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Караваев О.В.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Кухта Н.В.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Дак Ю.А.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Капустина Н.С.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Коваленко Н.В.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Конев В.А.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Мусатов А.М.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Пономарёва Г.И.</w:t>
      </w:r>
    </w:p>
    <w:p w:rsidR="00BA2CF1" w:rsidRPr="00983DCC" w:rsidRDefault="00BA2CF1" w:rsidP="00BA2CF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983DCC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BA2CF1" w:rsidRPr="00983DCC" w:rsidRDefault="00BA2CF1" w:rsidP="00BA2CF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val="en-US" w:eastAsia="ru-RU"/>
        </w:rPr>
        <w:t>e</w:t>
      </w:r>
      <w:r w:rsidRPr="00983DCC">
        <w:rPr>
          <w:rFonts w:eastAsia="Times New Roman"/>
          <w:sz w:val="20"/>
          <w:szCs w:val="20"/>
          <w:lang w:eastAsia="ru-RU"/>
        </w:rPr>
        <w:t>-</w:t>
      </w:r>
      <w:r w:rsidRPr="00983DCC">
        <w:rPr>
          <w:rFonts w:eastAsia="Times New Roman"/>
          <w:sz w:val="20"/>
          <w:szCs w:val="20"/>
          <w:lang w:val="en-US" w:eastAsia="ru-RU"/>
        </w:rPr>
        <w:t>mail</w:t>
      </w:r>
      <w:r w:rsidRPr="00983DCC">
        <w:rPr>
          <w:rFonts w:eastAsia="Times New Roman"/>
          <w:sz w:val="20"/>
          <w:szCs w:val="20"/>
          <w:lang w:eastAsia="ru-RU"/>
        </w:rPr>
        <w:t xml:space="preserve">: </w:t>
      </w:r>
      <w:r w:rsidRPr="00983DCC">
        <w:rPr>
          <w:rFonts w:eastAsia="Times New Roman"/>
          <w:sz w:val="20"/>
          <w:szCs w:val="20"/>
          <w:lang w:val="en-US" w:eastAsia="ru-RU"/>
        </w:rPr>
        <w:t>kainsk</w:t>
      </w:r>
      <w:r w:rsidRPr="00983DCC">
        <w:rPr>
          <w:rFonts w:eastAsia="Times New Roman"/>
          <w:sz w:val="20"/>
          <w:szCs w:val="20"/>
          <w:lang w:eastAsia="ru-RU"/>
        </w:rPr>
        <w:t>@</w:t>
      </w:r>
      <w:r w:rsidRPr="00983DCC">
        <w:rPr>
          <w:rFonts w:eastAsia="Times New Roman"/>
          <w:sz w:val="20"/>
          <w:szCs w:val="20"/>
          <w:lang w:val="en-US" w:eastAsia="ru-RU"/>
        </w:rPr>
        <w:t>sibmail</w:t>
      </w:r>
      <w:r w:rsidRPr="00983DCC">
        <w:rPr>
          <w:rFonts w:eastAsia="Times New Roman"/>
          <w:sz w:val="20"/>
          <w:szCs w:val="20"/>
          <w:lang w:eastAsia="ru-RU"/>
        </w:rPr>
        <w:t>.</w:t>
      </w:r>
      <w:r w:rsidRPr="00983DCC">
        <w:rPr>
          <w:rFonts w:eastAsia="Times New Roman"/>
          <w:sz w:val="20"/>
          <w:szCs w:val="20"/>
          <w:lang w:val="en-US" w:eastAsia="ru-RU"/>
        </w:rPr>
        <w:t>ru</w:t>
      </w:r>
      <w:r w:rsidRPr="00983DCC">
        <w:rPr>
          <w:rFonts w:eastAsia="Times New Roman"/>
          <w:sz w:val="20"/>
          <w:szCs w:val="20"/>
          <w:lang w:eastAsia="ru-RU"/>
        </w:rPr>
        <w:t xml:space="preserve"> </w:t>
      </w: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A2CF1" w:rsidRPr="00983DCC" w:rsidRDefault="00BA2CF1" w:rsidP="00BA2CF1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83DCC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BA2CF1" w:rsidRPr="00983DCC" w:rsidRDefault="00BA2CF1">
      <w:pPr>
        <w:rPr>
          <w:sz w:val="20"/>
          <w:szCs w:val="20"/>
        </w:rPr>
      </w:pPr>
    </w:p>
    <w:sectPr w:rsidR="00BA2CF1" w:rsidRPr="00983DCC" w:rsidSect="00983DCC">
      <w:footerReference w:type="default" r:id="rId7"/>
      <w:pgSz w:w="11906" w:h="16838"/>
      <w:pgMar w:top="567" w:right="566" w:bottom="1134" w:left="709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DD" w:rsidRDefault="009622DD" w:rsidP="00BA2CF1">
      <w:pPr>
        <w:spacing w:after="0" w:line="240" w:lineRule="auto"/>
      </w:pPr>
      <w:r>
        <w:separator/>
      </w:r>
    </w:p>
  </w:endnote>
  <w:endnote w:type="continuationSeparator" w:id="0">
    <w:p w:rsidR="009622DD" w:rsidRDefault="009622DD" w:rsidP="00BA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4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66657" w:rsidRDefault="00992671">
        <w:pPr>
          <w:pStyle w:val="a7"/>
          <w:jc w:val="center"/>
        </w:pPr>
        <w:r w:rsidRPr="00BA2CF1">
          <w:rPr>
            <w:sz w:val="20"/>
            <w:szCs w:val="20"/>
          </w:rPr>
          <w:fldChar w:fldCharType="begin"/>
        </w:r>
        <w:r w:rsidR="00366657" w:rsidRPr="00BA2CF1">
          <w:rPr>
            <w:sz w:val="20"/>
            <w:szCs w:val="20"/>
          </w:rPr>
          <w:instrText xml:space="preserve"> PAGE   \* MERGEFORMAT </w:instrText>
        </w:r>
        <w:r w:rsidRPr="00BA2CF1">
          <w:rPr>
            <w:sz w:val="20"/>
            <w:szCs w:val="20"/>
          </w:rPr>
          <w:fldChar w:fldCharType="separate"/>
        </w:r>
        <w:r w:rsidR="00983DCC">
          <w:rPr>
            <w:noProof/>
            <w:sz w:val="20"/>
            <w:szCs w:val="20"/>
          </w:rPr>
          <w:t>4</w:t>
        </w:r>
        <w:r w:rsidRPr="00BA2CF1">
          <w:rPr>
            <w:sz w:val="20"/>
            <w:szCs w:val="20"/>
          </w:rPr>
          <w:fldChar w:fldCharType="end"/>
        </w:r>
      </w:p>
    </w:sdtContent>
  </w:sdt>
  <w:p w:rsidR="00366657" w:rsidRDefault="003666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DD" w:rsidRDefault="009622DD" w:rsidP="00BA2CF1">
      <w:pPr>
        <w:spacing w:after="0" w:line="240" w:lineRule="auto"/>
      </w:pPr>
      <w:r>
        <w:separator/>
      </w:r>
    </w:p>
  </w:footnote>
  <w:footnote w:type="continuationSeparator" w:id="0">
    <w:p w:rsidR="009622DD" w:rsidRDefault="009622DD" w:rsidP="00BA2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5968"/>
    <w:multiLevelType w:val="hybridMultilevel"/>
    <w:tmpl w:val="40789D70"/>
    <w:lvl w:ilvl="0" w:tplc="32962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A0F68"/>
    <w:multiLevelType w:val="hybridMultilevel"/>
    <w:tmpl w:val="CD68C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A2CF1"/>
    <w:rsid w:val="000579EF"/>
    <w:rsid w:val="000973C3"/>
    <w:rsid w:val="000D190E"/>
    <w:rsid w:val="00123D15"/>
    <w:rsid w:val="00155557"/>
    <w:rsid w:val="001837E1"/>
    <w:rsid w:val="00195290"/>
    <w:rsid w:val="001C34C0"/>
    <w:rsid w:val="00231BB3"/>
    <w:rsid w:val="0029131B"/>
    <w:rsid w:val="003038E8"/>
    <w:rsid w:val="00353909"/>
    <w:rsid w:val="0036560B"/>
    <w:rsid w:val="00366657"/>
    <w:rsid w:val="003A4548"/>
    <w:rsid w:val="003C721C"/>
    <w:rsid w:val="0051377B"/>
    <w:rsid w:val="005639C9"/>
    <w:rsid w:val="00641A5E"/>
    <w:rsid w:val="00767409"/>
    <w:rsid w:val="00790A98"/>
    <w:rsid w:val="007A1FDF"/>
    <w:rsid w:val="007E7DFC"/>
    <w:rsid w:val="00872718"/>
    <w:rsid w:val="009622DD"/>
    <w:rsid w:val="00983DCC"/>
    <w:rsid w:val="00992671"/>
    <w:rsid w:val="009C03CB"/>
    <w:rsid w:val="009D0C9A"/>
    <w:rsid w:val="00A25673"/>
    <w:rsid w:val="00A93C80"/>
    <w:rsid w:val="00B00E9A"/>
    <w:rsid w:val="00B62ACC"/>
    <w:rsid w:val="00BA2CF1"/>
    <w:rsid w:val="00C8042A"/>
    <w:rsid w:val="00DC59F6"/>
    <w:rsid w:val="00E80F0A"/>
    <w:rsid w:val="00EC2E3A"/>
    <w:rsid w:val="00ED07BA"/>
    <w:rsid w:val="00F26E2D"/>
    <w:rsid w:val="00F7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F1"/>
  </w:style>
  <w:style w:type="paragraph" w:styleId="1">
    <w:name w:val="heading 1"/>
    <w:basedOn w:val="a"/>
    <w:next w:val="a"/>
    <w:link w:val="10"/>
    <w:qFormat/>
    <w:rsid w:val="00B00E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00E9A"/>
    <w:pPr>
      <w:keepNext/>
      <w:spacing w:after="0" w:line="240" w:lineRule="auto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2CF1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A2CF1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A2CF1"/>
    <w:pPr>
      <w:spacing w:after="0" w:line="240" w:lineRule="auto"/>
      <w:ind w:firstLine="708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2CF1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BA2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CF1"/>
  </w:style>
  <w:style w:type="paragraph" w:styleId="a7">
    <w:name w:val="footer"/>
    <w:basedOn w:val="a"/>
    <w:link w:val="a8"/>
    <w:uiPriority w:val="99"/>
    <w:unhideWhenUsed/>
    <w:rsid w:val="00BA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CF1"/>
  </w:style>
  <w:style w:type="character" w:customStyle="1" w:styleId="10">
    <w:name w:val="Заголовок 1 Знак"/>
    <w:basedOn w:val="a0"/>
    <w:link w:val="1"/>
    <w:rsid w:val="00B00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00E9A"/>
    <w:rPr>
      <w:rFonts w:eastAsia="Times New Roman"/>
      <w:b/>
      <w:szCs w:val="20"/>
      <w:lang w:eastAsia="ru-RU"/>
    </w:rPr>
  </w:style>
  <w:style w:type="paragraph" w:customStyle="1" w:styleId="a9">
    <w:name w:val="Знак"/>
    <w:basedOn w:val="a"/>
    <w:rsid w:val="00767409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23">
    <w:name w:val="Обычный2"/>
    <w:rsid w:val="0076740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8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D279E-808C-43E5-A924-67A6B3C01E9B}"/>
</file>

<file path=customXml/itemProps2.xml><?xml version="1.0" encoding="utf-8"?>
<ds:datastoreItem xmlns:ds="http://schemas.openxmlformats.org/officeDocument/2006/customXml" ds:itemID="{81F6FED0-FE05-466A-A9EB-DAAB9EC52A9A}"/>
</file>

<file path=customXml/itemProps3.xml><?xml version="1.0" encoding="utf-8"?>
<ds:datastoreItem xmlns:ds="http://schemas.openxmlformats.org/officeDocument/2006/customXml" ds:itemID="{389F2879-C59A-4CC7-BEC3-8C8C40E51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29</cp:revision>
  <cp:lastPrinted>2013-12-24T04:45:00Z</cp:lastPrinted>
  <dcterms:created xsi:type="dcterms:W3CDTF">2013-12-11T08:15:00Z</dcterms:created>
  <dcterms:modified xsi:type="dcterms:W3CDTF">2013-12-24T04:47:00Z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